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FangSong" w:hAnsi="FangSong" w:eastAsia="FangSong"/>
          <w:b/>
          <w:bCs/>
          <w:color w:val="FF0000"/>
          <w:sz w:val="28"/>
          <w:szCs w:val="28"/>
          <w:lang w:eastAsia="zh-CN"/>
        </w:rPr>
      </w:pPr>
      <w:r>
        <w:rPr>
          <w:rFonts w:ascii="FangSong" w:hAnsi="FangSong" w:cs="ＭＳ 明朝" w:eastAsia="FangSong"/>
          <w:b/>
          <w:bCs/>
          <w:color w:val="FF0000"/>
          <w:sz w:val="28"/>
          <w:szCs w:val="28"/>
          <w:lang w:eastAsia="zh-CN"/>
        </w:rPr>
        <w:t>第</w:t>
      </w:r>
      <w:r>
        <w:rPr>
          <w:rFonts w:eastAsia="FangSong" w:ascii="FangSong" w:hAnsi="FangSong"/>
          <w:b/>
          <w:bCs/>
          <w:color w:val="FF0000"/>
          <w:sz w:val="28"/>
          <w:szCs w:val="28"/>
          <w:lang w:eastAsia="zh-CN"/>
        </w:rPr>
        <w:t>17</w:t>
      </w:r>
      <w:r>
        <w:rPr>
          <w:rFonts w:ascii="FangSong" w:hAnsi="FangSong" w:cs="ＭＳ 明朝" w:eastAsia="FangSong"/>
          <w:b/>
          <w:bCs/>
          <w:color w:val="FF0000"/>
          <w:sz w:val="28"/>
          <w:szCs w:val="28"/>
          <w:lang w:eastAsia="zh-CN"/>
        </w:rPr>
        <w:t>届</w:t>
      </w:r>
      <w:r>
        <w:rPr>
          <w:rFonts w:ascii="FangSong" w:hAnsi="FangSong" w:cs="Microsoft YaHei" w:eastAsia="FangSong"/>
          <w:b/>
          <w:bCs/>
          <w:color w:val="FF0000"/>
          <w:sz w:val="28"/>
          <w:szCs w:val="28"/>
          <w:lang w:eastAsia="zh-CN"/>
        </w:rPr>
        <w:t>脑信息学国际会议征集通知</w:t>
      </w:r>
    </w:p>
    <w:p>
      <w:pPr>
        <w:pStyle w:val="Normal"/>
        <w:rPr>
          <w:rFonts w:ascii="FangSong" w:hAnsi="FangSong" w:eastAsia="FangSong"/>
          <w:lang w:eastAsia="zh-CN"/>
        </w:rPr>
      </w:pPr>
      <w:r>
        <w:rPr>
          <w:rFonts w:eastAsia="FangSong" w:ascii="FangSong" w:hAnsi="FangSong"/>
          <w:lang w:eastAsia="zh-CN"/>
        </w:rPr>
      </w:r>
    </w:p>
    <w:p>
      <w:pPr>
        <w:pStyle w:val="Normal"/>
        <w:rPr>
          <w:rFonts w:ascii="FangSong" w:hAnsi="FangSong" w:eastAsia="FangSong"/>
          <w:lang w:eastAsia="zh-CN"/>
        </w:rPr>
      </w:pPr>
      <w:r>
        <w:rPr>
          <w:rFonts w:ascii="FangSong" w:hAnsi="FangSong" w:cs="ＭＳ 明朝" w:eastAsia="FangSong"/>
          <w:lang w:eastAsia="zh-CN"/>
        </w:rPr>
        <w:t>第十七届</w:t>
      </w:r>
      <w:r>
        <w:rPr>
          <w:rFonts w:ascii="FangSong" w:hAnsi="FangSong" w:cs="Microsoft YaHei" w:eastAsia="FangSong"/>
          <w:lang w:eastAsia="zh-CN"/>
        </w:rPr>
        <w:t>脑信息学国际会议（</w:t>
      </w:r>
      <w:r>
        <w:rPr>
          <w:rFonts w:eastAsia="FangSong" w:ascii="FangSong" w:hAnsi="FangSong"/>
          <w:lang w:eastAsia="zh-CN"/>
        </w:rPr>
        <w:t>Brain Informatics 2024</w:t>
      </w:r>
      <w:r>
        <w:rPr>
          <w:rFonts w:ascii="FangSong" w:hAnsi="FangSong" w:cs="ＭＳ 明朝" w:eastAsia="FangSong"/>
          <w:lang w:eastAsia="zh-CN"/>
        </w:rPr>
        <w:t>）将于</w:t>
      </w:r>
      <w:r>
        <w:rPr>
          <w:rFonts w:eastAsia="FangSong" w:ascii="FangSong" w:hAnsi="FangSong"/>
          <w:lang w:eastAsia="zh-CN"/>
        </w:rPr>
        <w:t>2024</w:t>
      </w:r>
      <w:r>
        <w:rPr>
          <w:rFonts w:ascii="FangSong" w:hAnsi="FangSong" w:cs="ＭＳ 明朝" w:eastAsia="FangSong"/>
          <w:lang w:eastAsia="zh-CN"/>
        </w:rPr>
        <w:t>年</w:t>
      </w:r>
      <w:r>
        <w:rPr>
          <w:rFonts w:eastAsia="FangSong" w:ascii="FangSong" w:hAnsi="FangSong"/>
          <w:lang w:eastAsia="zh-CN"/>
        </w:rPr>
        <w:t>12</w:t>
      </w:r>
      <w:r>
        <w:rPr>
          <w:rFonts w:ascii="FangSong" w:hAnsi="FangSong" w:cs="ＭＳ 明朝" w:eastAsia="FangSong"/>
          <w:lang w:eastAsia="zh-CN"/>
        </w:rPr>
        <w:t>月</w:t>
      </w:r>
      <w:r>
        <w:rPr>
          <w:rFonts w:eastAsia="FangSong" w:ascii="FangSong" w:hAnsi="FangSong"/>
          <w:lang w:eastAsia="zh-CN"/>
        </w:rPr>
        <w:t>13</w:t>
      </w:r>
      <w:r>
        <w:rPr>
          <w:rFonts w:ascii="FangSong" w:hAnsi="FangSong" w:cs="ＭＳ 明朝" w:eastAsia="FangSong"/>
          <w:lang w:eastAsia="zh-CN"/>
        </w:rPr>
        <w:t>日</w:t>
      </w:r>
      <w:r>
        <w:rPr>
          <w:rFonts w:eastAsia="FangSong" w:ascii="FangSong" w:hAnsi="FangSong"/>
          <w:lang w:eastAsia="zh-CN"/>
        </w:rPr>
        <w:t>-15</w:t>
      </w:r>
      <w:r>
        <w:rPr>
          <w:rFonts w:ascii="FangSong" w:hAnsi="FangSong" w:cs="ＭＳ 明朝" w:eastAsia="FangSong"/>
          <w:lang w:eastAsia="zh-CN"/>
        </w:rPr>
        <w:t>日</w:t>
      </w:r>
      <w:r>
        <w:rPr>
          <w:rFonts w:ascii="FangSong" w:hAnsi="FangSong" w:eastAsia="FangSong"/>
          <w:lang w:eastAsia="zh-CN"/>
        </w:rPr>
        <w:t xml:space="preserve"> </w:t>
      </w:r>
      <w:r>
        <w:rPr>
          <w:rFonts w:ascii="FangSong" w:hAnsi="FangSong" w:cs="ＭＳ 明朝" w:eastAsia="FangSong"/>
          <w:lang w:eastAsia="zh-CN"/>
        </w:rPr>
        <w:t>在泰国曼谷召开。</w:t>
      </w:r>
      <w:r>
        <w:rPr>
          <w:rFonts w:ascii="FangSong" w:hAnsi="FangSong" w:cs="Microsoft YaHei" w:eastAsia="FangSong"/>
          <w:lang w:eastAsia="zh-CN"/>
        </w:rPr>
        <w:t>现征集论文、摘要发表和专题研讨会。</w:t>
      </w:r>
    </w:p>
    <w:p>
      <w:pPr>
        <w:pStyle w:val="Normal"/>
        <w:rPr>
          <w:rFonts w:ascii="FangSong" w:hAnsi="FangSong" w:eastAsia="FangSong"/>
          <w:lang w:eastAsia="zh-CN"/>
        </w:rPr>
      </w:pPr>
      <w:r>
        <w:rPr>
          <w:rFonts w:eastAsia="FangSong" w:ascii="FangSong" w:hAnsi="FangSong"/>
          <w:lang w:eastAsia="zh-CN"/>
        </w:rPr>
      </w:r>
    </w:p>
    <w:p>
      <w:pPr>
        <w:pStyle w:val="Normal"/>
        <w:rPr>
          <w:rFonts w:ascii="FangSong" w:hAnsi="FangSong" w:eastAsia="FangSong"/>
        </w:rPr>
      </w:pPr>
      <w:r>
        <w:rPr>
          <w:rFonts w:ascii="FangSong" w:hAnsi="FangSong" w:cs="ＭＳ 明朝" w:eastAsia="FangSong"/>
        </w:rPr>
        <w:t>主</w:t>
      </w:r>
      <w:r>
        <w:rPr>
          <w:rFonts w:ascii="FangSong" w:hAnsi="FangSong" w:cs="Microsoft YaHei" w:eastAsia="FangSong"/>
        </w:rPr>
        <w:t>办方：泰国国王科技大学（</w:t>
      </w:r>
      <w:r>
        <w:rPr>
          <w:rFonts w:eastAsia="FangSong" w:ascii="FangSong" w:hAnsi="FangSong"/>
        </w:rPr>
        <w:t>King Mongkut's University of Technology Thonburi (KMUTT), Thailand</w:t>
      </w:r>
      <w:r>
        <w:rPr>
          <w:rFonts w:ascii="FangSong" w:hAnsi="FangSong" w:cs="ＭＳ 明朝" w:eastAsia="FangSong"/>
        </w:rPr>
        <w:t>）</w:t>
      </w:r>
    </w:p>
    <w:p>
      <w:pPr>
        <w:pStyle w:val="Normal"/>
        <w:rPr>
          <w:rFonts w:ascii="FangSong" w:hAnsi="FangSong" w:eastAsia="FangSong"/>
        </w:rPr>
      </w:pPr>
      <w:r>
        <w:rPr>
          <w:rFonts w:eastAsia="FangSong" w:ascii="FangSong" w:hAnsi="FangSong"/>
        </w:rPr>
      </w:r>
    </w:p>
    <w:p>
      <w:pPr>
        <w:pStyle w:val="Normal"/>
        <w:rPr>
          <w:rFonts w:ascii="FangSong" w:hAnsi="FangSong" w:eastAsia="FangSong"/>
        </w:rPr>
      </w:pPr>
      <w:r>
        <w:rPr>
          <w:rFonts w:ascii="FangSong" w:hAnsi="FangSong" w:cs="Microsoft YaHei" w:eastAsia="FangSong"/>
        </w:rPr>
        <w:t>协办方：国际网络智能协会（</w:t>
      </w:r>
      <w:r>
        <w:rPr>
          <w:rFonts w:eastAsia="FangSong" w:ascii="FangSong" w:hAnsi="FangSong"/>
        </w:rPr>
        <w:t>WIC</w:t>
      </w:r>
      <w:r>
        <w:rPr>
          <w:rFonts w:ascii="FangSong" w:hAnsi="FangSong" w:cs="ＭＳ 明朝" w:eastAsia="FangSong"/>
        </w:rPr>
        <w:t>）、</w:t>
      </w:r>
      <w:r>
        <w:rPr>
          <w:rFonts w:eastAsia="FangSong" w:ascii="FangSong" w:hAnsi="FangSong"/>
        </w:rPr>
        <w:t>IEEE</w:t>
      </w:r>
      <w:r>
        <w:rPr>
          <w:rFonts w:ascii="FangSong" w:hAnsi="FangSong" w:cs="Microsoft YaHei" w:eastAsia="FangSong"/>
        </w:rPr>
        <w:t>计算机学会、</w:t>
      </w:r>
      <w:r>
        <w:rPr>
          <w:rFonts w:eastAsia="FangSong" w:ascii="FangSong" w:hAnsi="FangSong"/>
        </w:rPr>
        <w:t>IEEE</w:t>
      </w:r>
      <w:r>
        <w:rPr>
          <w:rFonts w:ascii="FangSong" w:hAnsi="FangSong" w:cs="Microsoft YaHei" w:eastAsia="FangSong"/>
        </w:rPr>
        <w:t>计算智能学会、国际神经网络学会、中国认知科学学会</w:t>
      </w:r>
      <w:r>
        <w:rPr>
          <w:rFonts w:ascii="FangSong" w:hAnsi="FangSong" w:eastAsia="FangSong"/>
        </w:rPr>
        <w:t xml:space="preserve"> </w:t>
      </w:r>
      <w:r>
        <w:rPr>
          <w:rFonts w:ascii="FangSong" w:hAnsi="FangSong" w:cs="ＭＳ 明朝" w:eastAsia="FangSong"/>
        </w:rPr>
        <w:t>、中国人工智能学会</w:t>
      </w:r>
      <w:r>
        <w:rPr>
          <w:rFonts w:ascii="FangSong" w:hAnsi="FangSong" w:cs="Microsoft YaHei" w:eastAsia="FangSong"/>
        </w:rPr>
        <w:t>脑科学与人工智能专业委员会等。</w:t>
      </w:r>
    </w:p>
    <w:p>
      <w:pPr>
        <w:pStyle w:val="Normal"/>
        <w:rPr>
          <w:rFonts w:ascii="FangSong" w:hAnsi="FangSong" w:eastAsia="FangSong"/>
        </w:rPr>
      </w:pPr>
      <w:r>
        <w:rPr>
          <w:rFonts w:eastAsia="FangSong" w:ascii="FangSong" w:hAnsi="FangSong"/>
        </w:rPr>
      </w:r>
    </w:p>
    <w:p>
      <w:pPr>
        <w:pStyle w:val="Normal"/>
        <w:rPr>
          <w:rFonts w:ascii="FangSong" w:hAnsi="FangSong" w:eastAsia="FangSong"/>
        </w:rPr>
      </w:pPr>
      <w:r>
        <w:rPr>
          <w:rFonts w:ascii="FangSong" w:hAnsi="FangSong" w:cs="ＭＳ 明朝" w:eastAsia="FangSong"/>
        </w:rPr>
        <w:t>会</w:t>
      </w:r>
      <w:r>
        <w:rPr>
          <w:rFonts w:ascii="FangSong" w:hAnsi="FangSong" w:cs="Microsoft YaHei" w:eastAsia="FangSong"/>
        </w:rPr>
        <w:t>议网址：</w:t>
      </w:r>
      <w:r>
        <w:rPr>
          <w:rFonts w:eastAsia="FangSong" w:ascii="FangSong" w:hAnsi="FangSong"/>
        </w:rPr>
        <w:t>https://wi-consortium.org/conferences/bi2024</w:t>
      </w:r>
      <w:r>
        <w:rPr>
          <w:rFonts w:ascii="FangSong" w:hAnsi="FangSong" w:cs="ＭＳ 明朝" w:eastAsia="FangSong"/>
        </w:rPr>
        <w:t>（</w:t>
      </w:r>
      <w:r>
        <w:rPr>
          <w:rFonts w:eastAsia="FangSong" w:ascii="FangSong" w:hAnsi="FangSong"/>
        </w:rPr>
        <w:t>Brain Informatics 2024</w:t>
      </w:r>
      <w:r>
        <w:rPr>
          <w:rFonts w:ascii="FangSong" w:hAnsi="FangSong" w:cs="ＭＳ 明朝" w:eastAsia="FangSong"/>
        </w:rPr>
        <w:t>）</w:t>
      </w:r>
    </w:p>
    <w:p>
      <w:pPr>
        <w:pStyle w:val="Normal"/>
        <w:rPr>
          <w:rFonts w:ascii="FangSong" w:hAnsi="FangSong" w:eastAsia="FangSong"/>
          <w:lang w:eastAsia="zh-CN"/>
        </w:rPr>
      </w:pPr>
      <w:r>
        <w:rPr>
          <w:rFonts w:eastAsia="FangSong" w:ascii="FangSong" w:hAnsi="FangSong"/>
          <w:lang w:eastAsia="zh-CN"/>
        </w:rPr>
      </w:r>
    </w:p>
    <w:p>
      <w:pPr>
        <w:pStyle w:val="Normal"/>
        <w:rPr>
          <w:rFonts w:ascii="FangSong" w:hAnsi="FangSong" w:eastAsia="FangSong"/>
          <w:lang w:eastAsia="zh-CN"/>
        </w:rPr>
      </w:pPr>
      <w:r>
        <w:rPr>
          <w:rFonts w:ascii="FangSong" w:hAnsi="FangSong" w:eastAsia="FangSong"/>
          <w:lang w:eastAsia="zh-CN"/>
        </w:rPr>
        <w:t>欢迎从事脑科学、认知科学、人工智能、以及交叉学科的科技工作者和研究生积极组织专题研讨会、踊跃投稿参会。</w:t>
      </w:r>
    </w:p>
    <w:p>
      <w:pPr>
        <w:pStyle w:val="Normal"/>
        <w:rPr>
          <w:rFonts w:ascii="FangSong" w:hAnsi="FangSong" w:eastAsia="FangSong"/>
          <w:lang w:eastAsia="zh-CN"/>
        </w:rPr>
      </w:pPr>
      <w:r>
        <w:rPr>
          <w:rFonts w:eastAsia="FangSong" w:ascii="FangSong" w:hAnsi="FangSong"/>
          <w:lang w:eastAsia="zh-CN"/>
        </w:rPr>
      </w:r>
    </w:p>
    <w:p>
      <w:pPr>
        <w:pStyle w:val="Normal"/>
        <w:rPr>
          <w:rFonts w:ascii="FangSong" w:hAnsi="FangSong" w:eastAsia="FangSong"/>
          <w:lang w:eastAsia="zh-CN"/>
        </w:rPr>
      </w:pPr>
      <w:r>
        <w:rPr>
          <w:rFonts w:ascii="FangSong" w:hAnsi="FangSong" w:cs="ＭＳ 明朝" w:eastAsia="FangSong"/>
        </w:rPr>
        <w:t>被会</w:t>
      </w:r>
      <w:r>
        <w:rPr>
          <w:rFonts w:ascii="FangSong" w:hAnsi="FangSong" w:cs="Microsoft YaHei" w:eastAsia="FangSong"/>
        </w:rPr>
        <w:t>议接受的论文，包括专题研讨会的论文，将由</w:t>
      </w:r>
      <w:r>
        <w:rPr>
          <w:rFonts w:eastAsia="FangSong" w:ascii="FangSong" w:hAnsi="FangSong"/>
        </w:rPr>
        <w:t>Springer Nature</w:t>
      </w:r>
      <w:r>
        <w:rPr>
          <w:rFonts w:ascii="FangSong" w:hAnsi="FangSong" w:cs="ＭＳ 明朝" w:eastAsia="FangSong"/>
        </w:rPr>
        <w:t>出版社，作</w:t>
      </w:r>
      <w:r>
        <w:rPr>
          <w:rFonts w:ascii="FangSong" w:hAnsi="FangSong" w:cs="Microsoft YaHei" w:eastAsia="FangSong"/>
        </w:rPr>
        <w:t>为</w:t>
      </w:r>
      <w:r>
        <w:rPr>
          <w:rFonts w:eastAsia="FangSong" w:ascii="FangSong" w:hAnsi="FangSong"/>
        </w:rPr>
        <w:t>LNAI</w:t>
      </w:r>
      <w:r>
        <w:rPr>
          <w:rFonts w:ascii="FangSong" w:hAnsi="FangSong" w:cs="Microsoft YaHei" w:eastAsia="FangSong"/>
        </w:rPr>
        <w:t>脑信息学图书系列的一卷出版</w:t>
      </w:r>
      <w:r>
        <w:rPr>
          <w:rFonts w:eastAsia="FangSong" w:ascii="FangSong" w:hAnsi="FangSong"/>
        </w:rPr>
        <w:t>(LNAI Brain Informatics Book Series, https://link.springer.com/conference/brain)</w:t>
      </w:r>
      <w:r>
        <w:rPr>
          <w:rFonts w:ascii="FangSong" w:hAnsi="FangSong" w:cs="ＭＳ 明朝" w:eastAsia="FangSong"/>
        </w:rPr>
        <w:t>。</w:t>
      </w:r>
    </w:p>
    <w:p>
      <w:pPr>
        <w:pStyle w:val="Normal"/>
        <w:rPr>
          <w:rFonts w:ascii="FangSong" w:hAnsi="FangSong" w:eastAsia="FangSong"/>
        </w:rPr>
      </w:pPr>
      <w:r>
        <w:rPr>
          <w:rFonts w:eastAsia="FangSong" w:ascii="FangSong" w:hAnsi="FangSong"/>
        </w:rPr>
      </w:r>
    </w:p>
    <w:p>
      <w:pPr>
        <w:pStyle w:val="Normal"/>
        <w:ind w:hanging="240" w:left="240"/>
        <w:rPr>
          <w:rFonts w:ascii="FangSong" w:hAnsi="FangSong" w:eastAsia="FangSong"/>
          <w:lang w:eastAsia="zh-CN"/>
        </w:rPr>
      </w:pPr>
      <w:r>
        <w:rPr>
          <w:rFonts w:ascii="FangSong" w:hAnsi="FangSong" w:cs="Microsoft YaHei" w:eastAsia="FangSong"/>
          <w:lang w:eastAsia="zh-CN"/>
        </w:rPr>
        <w:t>脑信息学会议系列与</w:t>
      </w:r>
      <w:r>
        <w:rPr>
          <w:rFonts w:eastAsia="FangSong" w:ascii="FangSong" w:hAnsi="FangSong"/>
          <w:lang w:eastAsia="zh-CN"/>
        </w:rPr>
        <w:t>Brain Informatics</w:t>
      </w:r>
      <w:r>
        <w:rPr>
          <w:rFonts w:ascii="FangSong" w:hAnsi="FangSong" w:cs="ＭＳ 明朝" w:eastAsia="FangSong"/>
          <w:lang w:eastAsia="zh-CN"/>
        </w:rPr>
        <w:t>期刊</w:t>
      </w:r>
      <w:r>
        <w:rPr>
          <w:rFonts w:eastAsia="FangSong" w:ascii="FangSong" w:hAnsi="FangSong"/>
          <w:lang w:eastAsia="zh-CN"/>
        </w:rPr>
        <w:t>(ESCI</w:t>
      </w:r>
      <w:r>
        <w:rPr>
          <w:rFonts w:ascii="FangSong" w:hAnsi="FangSong" w:eastAsia="FangSong"/>
          <w:lang w:eastAsia="zh-CN"/>
        </w:rPr>
        <w:t>索引，</w:t>
      </w:r>
      <w:r>
        <w:rPr>
          <w:rFonts w:eastAsia="FangSong" w:ascii="FangSong" w:hAnsi="FangSong"/>
          <w:lang w:eastAsia="zh-CN"/>
        </w:rPr>
        <w:t>Springer Nature</w:t>
      </w:r>
      <w:r>
        <w:rPr>
          <w:rFonts w:ascii="FangSong" w:hAnsi="FangSong" w:eastAsia="FangSong"/>
          <w:lang w:eastAsia="zh-CN"/>
        </w:rPr>
        <w:t>出版社，</w:t>
      </w:r>
    </w:p>
    <w:p>
      <w:pPr>
        <w:pStyle w:val="Normal"/>
        <w:ind w:hanging="240" w:left="240"/>
        <w:rPr>
          <w:rFonts w:ascii="FangSong" w:hAnsi="FangSong" w:eastAsia="FangSong" w:cs="Microsoft YaHei"/>
          <w:lang w:eastAsia="zh-CN"/>
        </w:rPr>
      </w:pPr>
      <w:r>
        <w:rPr>
          <w:rFonts w:eastAsia="FangSong" w:ascii="FangSong" w:hAnsi="FangSong"/>
          <w:lang w:eastAsia="zh-CN"/>
        </w:rPr>
        <w:t xml:space="preserve">https://braininformatics.springeropen.com/) </w:t>
      </w:r>
      <w:r>
        <w:rPr>
          <w:rFonts w:ascii="FangSong" w:hAnsi="FangSong" w:cs="ＭＳ 明朝" w:eastAsia="FangSong"/>
          <w:lang w:eastAsia="zh-CN"/>
        </w:rPr>
        <w:t>有正式的合作关系。</w:t>
      </w:r>
      <w:r>
        <w:rPr>
          <w:rFonts w:ascii="FangSong" w:hAnsi="FangSong" w:cs="ＭＳ 明朝" w:eastAsia="FangSong"/>
        </w:rPr>
        <w:t>会</w:t>
      </w:r>
      <w:r>
        <w:rPr>
          <w:rFonts w:ascii="FangSong" w:hAnsi="FangSong" w:cs="Microsoft YaHei" w:eastAsia="FangSong"/>
        </w:rPr>
        <w:t>议接收的论文可</w:t>
      </w:r>
    </w:p>
    <w:p>
      <w:pPr>
        <w:pStyle w:val="Normal"/>
        <w:ind w:hanging="240" w:left="240"/>
        <w:rPr>
          <w:rFonts w:ascii="FangSong" w:hAnsi="FangSong" w:eastAsia="FangSong"/>
        </w:rPr>
      </w:pPr>
      <w:r>
        <w:rPr>
          <w:rFonts w:ascii="FangSong" w:hAnsi="FangSong" w:cs="Microsoft YaHei" w:eastAsia="FangSong"/>
        </w:rPr>
        <w:t>以选择扩展后在</w:t>
      </w:r>
      <w:r>
        <w:rPr>
          <w:rFonts w:ascii="FangSong" w:hAnsi="FangSong" w:eastAsia="FangSong"/>
        </w:rPr>
        <w:t xml:space="preserve"> </w:t>
      </w:r>
      <w:r>
        <w:rPr>
          <w:rFonts w:eastAsia="FangSong" w:ascii="FangSong" w:hAnsi="FangSong"/>
        </w:rPr>
        <w:t xml:space="preserve">Brain Informatics </w:t>
      </w:r>
      <w:r>
        <w:rPr>
          <w:rFonts w:ascii="FangSong" w:hAnsi="FangSong" w:cs="ＭＳ 明朝" w:eastAsia="FangSong"/>
        </w:rPr>
        <w:t>期刊作</w:t>
      </w:r>
      <w:r>
        <w:rPr>
          <w:rFonts w:ascii="FangSong" w:hAnsi="FangSong" w:cs="Microsoft YaHei" w:eastAsia="FangSong"/>
        </w:rPr>
        <w:t>为特刊文章发表，或者在</w:t>
      </w:r>
      <w:r>
        <w:rPr>
          <w:rFonts w:eastAsia="FangSong" w:ascii="FangSong" w:hAnsi="FangSong"/>
        </w:rPr>
        <w:t>Springer Nature</w:t>
      </w:r>
    </w:p>
    <w:p>
      <w:pPr>
        <w:pStyle w:val="Normal"/>
        <w:rPr>
          <w:rFonts w:ascii="FangSong" w:hAnsi="FangSong" w:eastAsia="FangSong" w:cs="ＭＳ 明朝"/>
          <w:lang w:eastAsia="zh-CN"/>
        </w:rPr>
      </w:pPr>
      <w:r>
        <w:rPr>
          <w:rFonts w:ascii="FangSong" w:hAnsi="FangSong" w:cs="ＭＳ 明朝" w:eastAsia="FangSong"/>
        </w:rPr>
        <w:t>的《</w:t>
      </w:r>
      <w:r>
        <w:rPr>
          <w:rFonts w:eastAsia="FangSong" w:ascii="FangSong" w:hAnsi="FangSong"/>
        </w:rPr>
        <w:t>Brain Informatics &amp; Health</w:t>
      </w:r>
      <w:r>
        <w:rPr>
          <w:rFonts w:ascii="FangSong" w:hAnsi="FangSong" w:cs="ＭＳ 明朝" w:eastAsia="FangSong"/>
        </w:rPr>
        <w:t>》</w:t>
      </w:r>
      <w:r>
        <w:rPr>
          <w:rFonts w:ascii="FangSong" w:hAnsi="FangSong" w:cs="Microsoft YaHei" w:eastAsia="FangSong"/>
        </w:rPr>
        <w:t>丛书系列</w:t>
      </w:r>
      <w:r>
        <w:rPr>
          <w:rFonts w:eastAsia="FangSong" w:ascii="FangSong" w:hAnsi="FangSong"/>
        </w:rPr>
        <w:t>(https://www.springer.com/series/15148)</w:t>
      </w:r>
      <w:r>
        <w:rPr>
          <w:rFonts w:ascii="FangSong" w:hAnsi="FangSong" w:cs="ＭＳ 明朝" w:eastAsia="FangSong"/>
        </w:rPr>
        <w:t>出版。</w:t>
      </w:r>
    </w:p>
    <w:p>
      <w:pPr>
        <w:pStyle w:val="Normal"/>
        <w:rPr>
          <w:rFonts w:ascii="FangSong" w:hAnsi="FangSong" w:eastAsia="FangSong"/>
          <w:lang w:eastAsia="zh-CN"/>
        </w:rPr>
      </w:pPr>
      <w:r>
        <w:rPr>
          <w:rFonts w:eastAsia="FangSong" w:ascii="FangSong" w:hAnsi="FangSong"/>
          <w:lang w:eastAsia="zh-CN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Times New Roman"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FangSong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ja-JP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游明朝" w:cs="Cordia New" w:asciiTheme="minorHAnsi" w:cstheme="minorBidi" w:eastAsiaTheme="minorEastAsia" w:hAnsiTheme="minorHAnsi"/>
        <w:sz w:val="24"/>
        <w:szCs w:val="30"/>
        <w:lang w:val="en-US" w:eastAsia="en-US" w:bidi="th-TH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124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th-TH"/>
    </w:rPr>
  </w:style>
  <w:style w:type="paragraph" w:styleId="Heading3">
    <w:name w:val="Heading 3"/>
    <w:basedOn w:val="Normal"/>
    <w:link w:val="3"/>
    <w:uiPriority w:val="9"/>
    <w:qFormat/>
    <w:rsid w:val="00793170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db57a4"/>
    <w:rPr>
      <w:color w:val="0000FF"/>
      <w:u w:val="single"/>
    </w:rPr>
  </w:style>
  <w:style w:type="character" w:styleId="3" w:customStyle="1">
    <w:name w:val="見出し 3 (文字)"/>
    <w:basedOn w:val="DefaultParagraphFont"/>
    <w:uiPriority w:val="9"/>
    <w:qFormat/>
    <w:rsid w:val="00793170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Style13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微软雅黑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索引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c0b69"/>
    <w:pPr>
      <w:spacing w:before="0" w:after="0"/>
      <w:ind w:left="720"/>
      <w:contextualSpacing/>
    </w:pPr>
    <w:rPr>
      <w:rFonts w:cs="Angsana New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LibreOffice/7.6.4.1$Windows_X86_64 LibreOffice_project/e19e193f88cd6c0525a17fb7a176ed8e6a3e2aa1</Application>
  <AppVersion>15.0000</AppVersion>
  <Pages>1</Pages>
  <Words>355</Words>
  <Characters>738</Characters>
  <CharactersWithSpaces>767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2024-05-11T07:06:00Z</dcterms:created>
  <dc:creator>SIRAWAJ ITTHIPURIPAT</dc:creator>
  <dc:description/>
  <dc:language>zh-CN</dc:language>
  <cp:lastModifiedBy>Ning Zhong</cp:lastModifiedBy>
  <dcterms:modified xsi:type="dcterms:W3CDTF">2024-05-11T07:16:00Z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